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27C0C" w14:textId="2E247F87" w:rsidR="006E0A8A" w:rsidRPr="00B57959" w:rsidRDefault="00F253F9" w:rsidP="00B57959">
      <w:pPr>
        <w:pStyle w:val="Titel"/>
      </w:pPr>
      <w:r>
        <w:t>Handleiding klantenportaal</w:t>
      </w:r>
    </w:p>
    <w:p w14:paraId="20ADB7F8" w14:textId="77777777" w:rsidR="006E0A8A" w:rsidRDefault="006E0A8A" w:rsidP="006E0A8A"/>
    <w:p w14:paraId="4377763E" w14:textId="79D11F91" w:rsidR="006E0A8A" w:rsidRPr="00FE4B97" w:rsidRDefault="00F253F9" w:rsidP="00FA40CF">
      <w:pPr>
        <w:pStyle w:val="Ondertitel"/>
        <w:ind w:firstLine="1418"/>
      </w:pPr>
      <w:r>
        <w:t xml:space="preserve">Versie </w:t>
      </w:r>
      <w:r w:rsidR="00D8175F">
        <w:t>juni 2022</w:t>
      </w:r>
    </w:p>
    <w:p w14:paraId="58FFF77F" w14:textId="77777777" w:rsidR="006E0A8A" w:rsidRPr="00FE4B97" w:rsidRDefault="006E0A8A" w:rsidP="006E0A8A">
      <w:pPr>
        <w:rPr>
          <w:rFonts w:eastAsiaTheme="majorEastAsia" w:cstheme="majorBidi"/>
          <w:sz w:val="30"/>
          <w:szCs w:val="26"/>
        </w:rPr>
      </w:pPr>
      <w:r w:rsidRPr="00FE4B97">
        <w:br w:type="page"/>
      </w:r>
    </w:p>
    <w:p w14:paraId="6EC6AE35" w14:textId="77777777" w:rsidR="006E0A8A" w:rsidRPr="00FE4B97" w:rsidRDefault="006E0A8A" w:rsidP="006E0A8A">
      <w:pPr>
        <w:pStyle w:val="Kop2"/>
        <w:sectPr w:rsidR="006E0A8A" w:rsidRPr="00FE4B97" w:rsidSect="006E0A8A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7797" w:right="1417" w:bottom="1417" w:left="1417" w:header="708" w:footer="708" w:gutter="0"/>
          <w:pgNumType w:start="1" w:chapStyle="1"/>
          <w:cols w:space="708"/>
          <w:titlePg/>
          <w:docGrid w:linePitch="360"/>
        </w:sectPr>
      </w:pPr>
    </w:p>
    <w:p w14:paraId="374A2030" w14:textId="3528238E" w:rsidR="006E0A8A" w:rsidRDefault="00F253F9" w:rsidP="00F253F9">
      <w:pPr>
        <w:pStyle w:val="Kop2"/>
        <w:rPr>
          <w:lang w:val="en-US"/>
        </w:rPr>
      </w:pPr>
      <w:r>
        <w:rPr>
          <w:lang w:val="en-US"/>
        </w:rPr>
        <w:lastRenderedPageBreak/>
        <w:t xml:space="preserve">1. </w:t>
      </w:r>
      <w:proofErr w:type="spellStart"/>
      <w:r>
        <w:rPr>
          <w:lang w:val="en-US"/>
        </w:rPr>
        <w:t>Starten</w:t>
      </w:r>
      <w:proofErr w:type="spellEnd"/>
      <w:r>
        <w:rPr>
          <w:lang w:val="en-US"/>
        </w:rPr>
        <w:t xml:space="preserve"> met het </w:t>
      </w:r>
      <w:proofErr w:type="spellStart"/>
      <w:r>
        <w:rPr>
          <w:lang w:val="en-US"/>
        </w:rPr>
        <w:t>klantenportaal</w:t>
      </w:r>
      <w:proofErr w:type="spellEnd"/>
    </w:p>
    <w:p w14:paraId="5FE8C77D" w14:textId="05D3343C" w:rsidR="00F253F9" w:rsidRDefault="00F253F9" w:rsidP="00F253F9">
      <w:pPr>
        <w:rPr>
          <w:lang w:val="en-US"/>
        </w:rPr>
      </w:pPr>
    </w:p>
    <w:p w14:paraId="128782FE" w14:textId="1FE14F12" w:rsidR="00F253F9" w:rsidRDefault="00F253F9" w:rsidP="00F253F9">
      <w:pPr>
        <w:pStyle w:val="Kop3"/>
        <w:rPr>
          <w:lang w:val="en-US"/>
        </w:rPr>
      </w:pPr>
      <w:r>
        <w:rPr>
          <w:lang w:val="en-US"/>
        </w:rPr>
        <w:t xml:space="preserve">1.1. </w:t>
      </w:r>
      <w:proofErr w:type="spellStart"/>
      <w:r>
        <w:rPr>
          <w:lang w:val="en-US"/>
        </w:rPr>
        <w:t>Eerste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inloggen</w:t>
      </w:r>
      <w:proofErr w:type="spellEnd"/>
    </w:p>
    <w:p w14:paraId="21A32FCC" w14:textId="45E08144" w:rsidR="00F253F9" w:rsidRDefault="00F253F9" w:rsidP="00F253F9">
      <w:pPr>
        <w:rPr>
          <w:lang w:val="en-US"/>
        </w:rPr>
      </w:pPr>
    </w:p>
    <w:p w14:paraId="04581FE3" w14:textId="77777777" w:rsidR="00F253F9" w:rsidRDefault="00F253F9" w:rsidP="00F253F9">
      <w:pPr>
        <w:rPr>
          <w:lang w:eastAsia="en-GB"/>
        </w:rPr>
      </w:pPr>
      <w:r>
        <w:rPr>
          <w:lang w:eastAsia="en-GB"/>
        </w:rPr>
        <w:t xml:space="preserve">We hebben voor u een account aangemaakt voor ons klantenportaal. Om die reden ontvangt u een </w:t>
      </w:r>
      <w:r w:rsidRPr="009D41F3">
        <w:rPr>
          <w:b/>
          <w:bCs/>
          <w:lang w:eastAsia="en-GB"/>
        </w:rPr>
        <w:t>eerste</w:t>
      </w:r>
      <w:r>
        <w:rPr>
          <w:lang w:eastAsia="en-GB"/>
        </w:rPr>
        <w:t xml:space="preserve"> e-mail van ons met een link.</w:t>
      </w:r>
    </w:p>
    <w:p w14:paraId="43CBEDFA" w14:textId="77777777" w:rsidR="00F253F9" w:rsidRDefault="00F253F9" w:rsidP="00F253F9">
      <w:pPr>
        <w:rPr>
          <w:lang w:eastAsia="en-GB"/>
        </w:rPr>
      </w:pPr>
    </w:p>
    <w:p w14:paraId="0175779A" w14:textId="77777777" w:rsidR="00F253F9" w:rsidRPr="009D41F3" w:rsidRDefault="00F253F9" w:rsidP="00F253F9">
      <w:pPr>
        <w:rPr>
          <w:u w:val="single"/>
          <w:lang w:eastAsia="en-GB"/>
        </w:rPr>
      </w:pPr>
      <w:r w:rsidRPr="009D41F3">
        <w:rPr>
          <w:u w:val="single"/>
          <w:lang w:eastAsia="en-GB"/>
        </w:rPr>
        <w:t>Stappen</w:t>
      </w:r>
    </w:p>
    <w:p w14:paraId="1279F204" w14:textId="77777777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  <w:rPr>
          <w:lang w:eastAsia="en-GB"/>
        </w:rPr>
      </w:pPr>
      <w:r>
        <w:rPr>
          <w:lang w:eastAsia="en-GB"/>
        </w:rPr>
        <w:t>1.</w:t>
      </w:r>
      <w:r>
        <w:rPr>
          <w:lang w:eastAsia="en-GB"/>
        </w:rPr>
        <w:tab/>
        <w:t>Met de link uit de e-mail start u de procedure voor het instellen van de klantenportaal op.</w:t>
      </w:r>
    </w:p>
    <w:p w14:paraId="6B46373A" w14:textId="77777777" w:rsidR="00F253F9" w:rsidRDefault="00F253F9" w:rsidP="00F253F9">
      <w:pPr>
        <w:rPr>
          <w:lang w:eastAsia="en-GB"/>
        </w:rPr>
      </w:pPr>
    </w:p>
    <w:p w14:paraId="7FC1A51D" w14:textId="77777777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  <w:rPr>
          <w:lang w:eastAsia="en-GB"/>
        </w:rPr>
      </w:pPr>
      <w:r>
        <w:rPr>
          <w:lang w:eastAsia="en-GB"/>
        </w:rPr>
        <w:tab/>
        <w:t>Na het klikken op de link dient u uw e-mailadres in te voeren.</w:t>
      </w:r>
    </w:p>
    <w:p w14:paraId="42E8477D" w14:textId="77777777" w:rsidR="00F253F9" w:rsidRDefault="00F253F9" w:rsidP="00F253F9">
      <w:pPr>
        <w:rPr>
          <w:lang w:eastAsia="en-GB"/>
        </w:rPr>
      </w:pPr>
    </w:p>
    <w:p w14:paraId="640B6D49" w14:textId="77777777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  <w:rPr>
          <w:lang w:eastAsia="en-GB"/>
        </w:rPr>
      </w:pPr>
      <w:r>
        <w:rPr>
          <w:lang w:eastAsia="en-GB"/>
        </w:rPr>
        <w:tab/>
      </w:r>
      <w:r w:rsidRPr="005D23CE">
        <w:rPr>
          <w:noProof/>
        </w:rPr>
        <w:drawing>
          <wp:inline distT="0" distB="0" distL="0" distR="0" wp14:anchorId="5B0D2B3F" wp14:editId="234107C6">
            <wp:extent cx="3196800" cy="1065600"/>
            <wp:effectExtent l="0" t="0" r="3810" b="127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68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726C" w14:textId="77777777" w:rsidR="00F253F9" w:rsidRDefault="00F253F9" w:rsidP="00F253F9">
      <w:pPr>
        <w:rPr>
          <w:lang w:eastAsia="en-GB"/>
        </w:rPr>
      </w:pPr>
    </w:p>
    <w:p w14:paraId="4C6E5819" w14:textId="77777777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  <w:rPr>
          <w:lang w:eastAsia="en-GB"/>
        </w:rPr>
      </w:pPr>
      <w:r>
        <w:rPr>
          <w:lang w:eastAsia="en-GB"/>
        </w:rPr>
        <w:t>2.</w:t>
      </w:r>
      <w:r>
        <w:rPr>
          <w:lang w:eastAsia="en-GB"/>
        </w:rPr>
        <w:tab/>
        <w:t xml:space="preserve">U ontvangt een </w:t>
      </w:r>
      <w:r w:rsidRPr="009D41F3">
        <w:rPr>
          <w:b/>
          <w:bCs/>
          <w:lang w:eastAsia="en-GB"/>
        </w:rPr>
        <w:t>tweede</w:t>
      </w:r>
      <w:r>
        <w:rPr>
          <w:lang w:eastAsia="en-GB"/>
        </w:rPr>
        <w:t xml:space="preserve"> mail. Door te klikken op de link in deze e-mail wordt uw browser (=internet) geactiveerd waarbij u een wachtwoord kunt vastleggen.</w:t>
      </w:r>
    </w:p>
    <w:p w14:paraId="4036A022" w14:textId="77777777" w:rsidR="00F253F9" w:rsidRDefault="00F253F9" w:rsidP="00F253F9">
      <w:pPr>
        <w:tabs>
          <w:tab w:val="left" w:pos="-1440"/>
          <w:tab w:val="left" w:pos="-720"/>
        </w:tabs>
        <w:rPr>
          <w:lang w:eastAsia="en-GB"/>
        </w:rPr>
      </w:pPr>
    </w:p>
    <w:p w14:paraId="0AAA0528" w14:textId="77777777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  <w:rPr>
          <w:lang w:eastAsia="en-GB"/>
        </w:rPr>
      </w:pPr>
      <w:r>
        <w:rPr>
          <w:lang w:eastAsia="en-GB"/>
        </w:rPr>
        <w:tab/>
      </w:r>
      <w:r w:rsidRPr="00E4460A">
        <w:rPr>
          <w:noProof/>
        </w:rPr>
        <w:drawing>
          <wp:inline distT="0" distB="0" distL="0" distR="0" wp14:anchorId="10D40263" wp14:editId="306C4012">
            <wp:extent cx="3160800" cy="1692000"/>
            <wp:effectExtent l="0" t="0" r="1905" b="381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08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489FA" w14:textId="77777777" w:rsidR="00F253F9" w:rsidRDefault="00F253F9" w:rsidP="00F253F9">
      <w:pPr>
        <w:tabs>
          <w:tab w:val="left" w:pos="-1440"/>
          <w:tab w:val="left" w:pos="-720"/>
        </w:tabs>
        <w:rPr>
          <w:lang w:eastAsia="en-GB"/>
        </w:rPr>
      </w:pPr>
    </w:p>
    <w:p w14:paraId="587E095F" w14:textId="77777777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  <w:rPr>
          <w:lang w:eastAsia="en-GB"/>
        </w:rPr>
      </w:pPr>
      <w:r>
        <w:rPr>
          <w:lang w:eastAsia="en-GB"/>
        </w:rPr>
        <w:t>3.</w:t>
      </w:r>
      <w:r>
        <w:rPr>
          <w:lang w:eastAsia="en-GB"/>
        </w:rPr>
        <w:tab/>
        <w:t>Na het klikken op "Instellen wachtwoord", logt u in op het klantenportaal.</w:t>
      </w:r>
    </w:p>
    <w:p w14:paraId="763A5B46" w14:textId="77777777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  <w:rPr>
          <w:lang w:eastAsia="en-GB"/>
        </w:rPr>
      </w:pPr>
      <w:r>
        <w:rPr>
          <w:lang w:eastAsia="en-GB"/>
        </w:rPr>
        <w:t xml:space="preserve">4. </w:t>
      </w:r>
      <w:r>
        <w:rPr>
          <w:lang w:eastAsia="en-GB"/>
        </w:rPr>
        <w:tab/>
        <w:t xml:space="preserve">U ontvangt nog een </w:t>
      </w:r>
      <w:r>
        <w:rPr>
          <w:b/>
          <w:bCs/>
          <w:lang w:eastAsia="en-GB"/>
        </w:rPr>
        <w:t>derde</w:t>
      </w:r>
      <w:r>
        <w:rPr>
          <w:lang w:eastAsia="en-GB"/>
        </w:rPr>
        <w:t xml:space="preserve"> e-mail ter bevestiging van het instellen van het wachtwoord.</w:t>
      </w:r>
    </w:p>
    <w:p w14:paraId="4E4A9B55" w14:textId="77777777" w:rsidR="00F253F9" w:rsidRDefault="00F253F9" w:rsidP="00F253F9">
      <w:pPr>
        <w:pStyle w:val="Kop2"/>
      </w:pPr>
      <w:bookmarkStart w:id="0" w:name="_Toc14694156"/>
    </w:p>
    <w:p w14:paraId="37CC7D7F" w14:textId="7FFB060F" w:rsidR="00F253F9" w:rsidRDefault="00F253F9" w:rsidP="00F253F9">
      <w:pPr>
        <w:pStyle w:val="Kop3"/>
      </w:pPr>
      <w:r>
        <w:t>1.2. Wachtwoord vergeten</w:t>
      </w:r>
      <w:bookmarkEnd w:id="0"/>
    </w:p>
    <w:p w14:paraId="5C247897" w14:textId="77777777" w:rsidR="00F253F9" w:rsidRPr="00F253F9" w:rsidRDefault="00F253F9" w:rsidP="00F253F9"/>
    <w:p w14:paraId="3AF74EB9" w14:textId="77777777" w:rsidR="00F253F9" w:rsidRDefault="00F253F9" w:rsidP="00F253F9">
      <w:pPr>
        <w:rPr>
          <w:lang w:eastAsia="en-GB"/>
        </w:rPr>
      </w:pPr>
      <w:r>
        <w:rPr>
          <w:lang w:eastAsia="en-GB"/>
        </w:rPr>
        <w:t>Bent u uw wachtwoord vergeten? Geen probleem.</w:t>
      </w:r>
    </w:p>
    <w:p w14:paraId="3C93E407" w14:textId="77777777" w:rsidR="00F253F9" w:rsidRDefault="00F253F9" w:rsidP="00F253F9">
      <w:pPr>
        <w:rPr>
          <w:lang w:eastAsia="en-GB"/>
        </w:rPr>
      </w:pPr>
      <w:r>
        <w:rPr>
          <w:lang w:eastAsia="en-GB"/>
        </w:rPr>
        <w:t>Via "Instellen wachtwoord" op het klantenportaal, kunt u een nieuw wachtwoord instellen.</w:t>
      </w:r>
    </w:p>
    <w:p w14:paraId="109FABB3" w14:textId="77777777" w:rsidR="00F253F9" w:rsidRDefault="00F253F9" w:rsidP="00F253F9">
      <w:pPr>
        <w:rPr>
          <w:lang w:eastAsia="en-GB"/>
        </w:rPr>
      </w:pPr>
    </w:p>
    <w:p w14:paraId="29BE3606" w14:textId="5F9F4D52" w:rsidR="00F253F9" w:rsidRDefault="00F253F9" w:rsidP="00F253F9">
      <w:r w:rsidRPr="00A45647">
        <w:rPr>
          <w:noProof/>
        </w:rPr>
        <w:drawing>
          <wp:inline distT="0" distB="0" distL="0" distR="0" wp14:anchorId="43E2BD8B" wp14:editId="6C8E5084">
            <wp:extent cx="3139200" cy="1173600"/>
            <wp:effectExtent l="0" t="0" r="4445" b="7620"/>
            <wp:docPr id="258" name="Afbeelding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9200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526F" w14:textId="77777777" w:rsidR="00F253F9" w:rsidRDefault="00F253F9" w:rsidP="00F253F9">
      <w:pPr>
        <w:pStyle w:val="Kop2"/>
      </w:pPr>
      <w:r>
        <w:lastRenderedPageBreak/>
        <w:t>2. Home scherm</w:t>
      </w:r>
    </w:p>
    <w:p w14:paraId="2AFD560F" w14:textId="77777777" w:rsidR="00F253F9" w:rsidRDefault="00F253F9" w:rsidP="00F253F9">
      <w:pPr>
        <w:pStyle w:val="Kop2"/>
      </w:pPr>
    </w:p>
    <w:p w14:paraId="73831BA0" w14:textId="12D5CDB9" w:rsidR="00F253F9" w:rsidRDefault="00F253F9" w:rsidP="00F253F9">
      <w:pPr>
        <w:rPr>
          <w:lang w:eastAsia="en-GB"/>
        </w:rPr>
      </w:pPr>
      <w:r>
        <w:rPr>
          <w:lang w:eastAsia="en-GB"/>
        </w:rPr>
        <w:t>Wanneer u ingelogd bent op ons klantenportaal, ziet u drie categorieën, te weten: "Dossiers", "Acties" en "Mijn gegevens".</w:t>
      </w:r>
    </w:p>
    <w:p w14:paraId="2F41F3B2" w14:textId="01489ACE" w:rsidR="006C3CD5" w:rsidRDefault="006C3CD5" w:rsidP="00F253F9">
      <w:pPr>
        <w:rPr>
          <w:lang w:eastAsia="en-GB"/>
        </w:rPr>
      </w:pPr>
      <w:r w:rsidRPr="006C3CD5">
        <w:rPr>
          <w:lang w:eastAsia="en-GB"/>
        </w:rPr>
        <w:drawing>
          <wp:inline distT="0" distB="0" distL="0" distR="0" wp14:anchorId="59678A61" wp14:editId="770FD20A">
            <wp:extent cx="5755640" cy="234632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66D5" w14:textId="22A34C05" w:rsidR="00F253F9" w:rsidRDefault="00F253F9" w:rsidP="00F253F9">
      <w:pPr>
        <w:rPr>
          <w:lang w:eastAsia="en-GB"/>
        </w:rPr>
      </w:pPr>
    </w:p>
    <w:p w14:paraId="6DA81FEC" w14:textId="43096CF9" w:rsidR="00F253F9" w:rsidRDefault="00F253F9" w:rsidP="00F253F9">
      <w:pPr>
        <w:pStyle w:val="Kop3"/>
        <w:rPr>
          <w:lang w:eastAsia="en-GB"/>
        </w:rPr>
      </w:pPr>
      <w:r>
        <w:rPr>
          <w:lang w:eastAsia="en-GB"/>
        </w:rPr>
        <w:t>2.1. Dossiers</w:t>
      </w:r>
    </w:p>
    <w:p w14:paraId="60D01135" w14:textId="77777777" w:rsidR="00F253F9" w:rsidRDefault="00F253F9" w:rsidP="00F253F9">
      <w:pPr>
        <w:rPr>
          <w:lang w:eastAsia="en-GB"/>
        </w:rPr>
      </w:pPr>
    </w:p>
    <w:p w14:paraId="171606BF" w14:textId="6305C473" w:rsidR="00F253F9" w:rsidRDefault="006C3CD5" w:rsidP="00F253F9">
      <w:pPr>
        <w:rPr>
          <w:lang w:eastAsia="en-GB"/>
        </w:rPr>
      </w:pPr>
      <w:r w:rsidRPr="006C3CD5">
        <w:rPr>
          <w:lang w:eastAsia="en-GB"/>
        </w:rPr>
        <w:drawing>
          <wp:inline distT="0" distB="0" distL="0" distR="0" wp14:anchorId="6F4E56E0" wp14:editId="586A51EB">
            <wp:extent cx="1710000" cy="1530000"/>
            <wp:effectExtent l="0" t="0" r="508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7BFE" w14:textId="77777777" w:rsidR="00F253F9" w:rsidRDefault="00F253F9" w:rsidP="00F253F9">
      <w:pPr>
        <w:rPr>
          <w:lang w:eastAsia="en-GB"/>
        </w:rPr>
      </w:pPr>
    </w:p>
    <w:p w14:paraId="775A985C" w14:textId="77777777" w:rsidR="00F253F9" w:rsidRDefault="00F253F9" w:rsidP="00F253F9">
      <w:r>
        <w:t>De categorie toont de voor u toegankelijke dossier(s).</w:t>
      </w:r>
    </w:p>
    <w:p w14:paraId="6994007F" w14:textId="77777777" w:rsidR="00F253F9" w:rsidRDefault="00F253F9" w:rsidP="00F253F9">
      <w:r>
        <w:t>Het cijfer geeft het aantal dossiers aan. Door te klikken op "Dossiers" wordt een vervolgscherm geactiveerd.</w:t>
      </w:r>
    </w:p>
    <w:p w14:paraId="6DE40ABC" w14:textId="77777777" w:rsidR="00F253F9" w:rsidRDefault="00F253F9" w:rsidP="00F253F9"/>
    <w:p w14:paraId="607CBF23" w14:textId="1DD7D922" w:rsidR="00F253F9" w:rsidRDefault="00F253F9" w:rsidP="00F253F9">
      <w:pPr>
        <w:rPr>
          <w:lang w:eastAsia="en-GB"/>
        </w:rPr>
      </w:pPr>
      <w:r w:rsidRPr="00254F99">
        <w:rPr>
          <w:u w:val="single"/>
          <w:lang w:eastAsia="en-GB"/>
        </w:rPr>
        <w:t>Betekenis iconen</w:t>
      </w:r>
      <w:r>
        <w:rPr>
          <w:u w:val="single"/>
          <w:lang w:eastAsia="en-GB"/>
        </w:rPr>
        <w:t xml:space="preserve"> op deze pagina</w:t>
      </w:r>
      <w:r>
        <w:rPr>
          <w:lang w:eastAsia="en-GB"/>
        </w:rPr>
        <w:t>:</w:t>
      </w:r>
    </w:p>
    <w:p w14:paraId="7CB1A745" w14:textId="64723B8C" w:rsidR="00D442C7" w:rsidRDefault="00D442C7" w:rsidP="00F253F9">
      <w:pPr>
        <w:rPr>
          <w:lang w:eastAsia="en-GB"/>
        </w:rPr>
      </w:pPr>
      <w:r w:rsidRPr="00D442C7">
        <w:rPr>
          <w:lang w:eastAsia="en-GB"/>
        </w:rPr>
        <w:drawing>
          <wp:inline distT="0" distB="0" distL="0" distR="0" wp14:anchorId="0D6346D9" wp14:editId="2CDEEE55">
            <wp:extent cx="5755640" cy="1616075"/>
            <wp:effectExtent l="0" t="0" r="0" b="317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D90D6" w14:textId="77777777" w:rsidR="00F253F9" w:rsidRDefault="00F253F9" w:rsidP="00F253F9">
      <w:pPr>
        <w:rPr>
          <w:lang w:eastAsia="en-GB"/>
        </w:rPr>
      </w:pPr>
    </w:p>
    <w:p w14:paraId="149D8970" w14:textId="77777777" w:rsidR="00D442C7" w:rsidRPr="00D442C7" w:rsidRDefault="00F253F9" w:rsidP="00D442C7">
      <w:pPr>
        <w:pStyle w:val="Lijstalinea"/>
        <w:numPr>
          <w:ilvl w:val="0"/>
          <w:numId w:val="4"/>
        </w:numPr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US"/>
        </w:rPr>
      </w:pPr>
      <w:r w:rsidRPr="00D442C7"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US"/>
        </w:rPr>
        <w:t>Zoeken op "Dossiernummer" of "Dossieromschrijving".</w:t>
      </w:r>
    </w:p>
    <w:p w14:paraId="46EE1C4B" w14:textId="6C47ABFA" w:rsidR="00F253F9" w:rsidRPr="00D442C7" w:rsidRDefault="00F253F9" w:rsidP="00D442C7">
      <w:pPr>
        <w:pStyle w:val="Lijstalinea"/>
        <w:numPr>
          <w:ilvl w:val="0"/>
          <w:numId w:val="4"/>
        </w:numPr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US"/>
        </w:rPr>
      </w:pPr>
      <w:r w:rsidRPr="00D442C7"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US"/>
        </w:rPr>
        <w:t>Klikken op de actie "Openen" opent het dossier.</w:t>
      </w:r>
    </w:p>
    <w:p w14:paraId="37C042C9" w14:textId="77777777" w:rsidR="00F253F9" w:rsidRDefault="00F253F9" w:rsidP="00F253F9">
      <w:pPr>
        <w:rPr>
          <w:lang w:eastAsia="en-GB"/>
        </w:rPr>
      </w:pPr>
    </w:p>
    <w:p w14:paraId="4FA0CF95" w14:textId="21C56D09" w:rsidR="00F253F9" w:rsidRDefault="00F253F9" w:rsidP="00F253F9">
      <w:pPr>
        <w:rPr>
          <w:lang w:eastAsia="en-GB"/>
        </w:rPr>
      </w:pPr>
      <w:r>
        <w:rPr>
          <w:lang w:eastAsia="en-GB"/>
        </w:rPr>
        <w:lastRenderedPageBreak/>
        <w:t xml:space="preserve">Na het openen worden er een viertal subcategorieën getoond, waarin de diverse documenten/informatie is verdeeld, te weten: </w:t>
      </w:r>
      <w:r w:rsidR="00086A8F">
        <w:rPr>
          <w:lang w:eastAsia="en-GB"/>
        </w:rPr>
        <w:t>"Correspondentie"</w:t>
      </w:r>
      <w:r w:rsidR="00086A8F">
        <w:rPr>
          <w:lang w:eastAsia="en-GB"/>
        </w:rPr>
        <w:t xml:space="preserve">, </w:t>
      </w:r>
      <w:r>
        <w:rPr>
          <w:lang w:eastAsia="en-GB"/>
        </w:rPr>
        <w:t>"Documenten", "Door mij aangeleverd"</w:t>
      </w:r>
      <w:r w:rsidR="00086A8F">
        <w:rPr>
          <w:lang w:eastAsia="en-GB"/>
        </w:rPr>
        <w:t xml:space="preserve"> en "Berichten"</w:t>
      </w:r>
      <w:r>
        <w:rPr>
          <w:lang w:eastAsia="en-GB"/>
        </w:rPr>
        <w:t>.</w:t>
      </w:r>
    </w:p>
    <w:p w14:paraId="06A255D4" w14:textId="0BD9D7A4" w:rsidR="00F253F9" w:rsidRDefault="00F253F9" w:rsidP="00F253F9">
      <w:pPr>
        <w:rPr>
          <w:lang w:eastAsia="en-GB"/>
        </w:rPr>
      </w:pPr>
    </w:p>
    <w:p w14:paraId="3F326341" w14:textId="11BDD13D" w:rsidR="00F253F9" w:rsidRDefault="00F253F9" w:rsidP="00F253F9">
      <w:pPr>
        <w:pStyle w:val="Kop4"/>
        <w:rPr>
          <w:lang w:eastAsia="en-GB"/>
        </w:rPr>
      </w:pPr>
      <w:r>
        <w:rPr>
          <w:lang w:eastAsia="en-GB"/>
        </w:rPr>
        <w:t>2.1.1. Geopend dossier</w:t>
      </w:r>
      <w:r w:rsidR="00F709A6">
        <w:rPr>
          <w:lang w:eastAsia="en-GB"/>
        </w:rPr>
        <w:t xml:space="preserve"> iconen en knoppen</w:t>
      </w:r>
    </w:p>
    <w:p w14:paraId="02A59E6E" w14:textId="77777777" w:rsidR="00F253F9" w:rsidRDefault="00F253F9" w:rsidP="00F253F9"/>
    <w:p w14:paraId="67487A37" w14:textId="77777777" w:rsidR="00F253F9" w:rsidRDefault="00F253F9" w:rsidP="00F253F9">
      <w:pPr>
        <w:rPr>
          <w:lang w:eastAsia="en-GB"/>
        </w:rPr>
      </w:pPr>
      <w:r w:rsidRPr="00003C92">
        <w:rPr>
          <w:u w:val="single"/>
          <w:lang w:eastAsia="en-GB"/>
        </w:rPr>
        <w:t>Betekenis iconen op deze pagina</w:t>
      </w:r>
      <w:r>
        <w:rPr>
          <w:lang w:eastAsia="en-GB"/>
        </w:rPr>
        <w:t>:</w:t>
      </w:r>
    </w:p>
    <w:p w14:paraId="6285902E" w14:textId="702897DB" w:rsidR="00F253F9" w:rsidRDefault="00A5241C" w:rsidP="00F253F9">
      <w:pPr>
        <w:rPr>
          <w:lang w:eastAsia="en-GB"/>
        </w:rPr>
      </w:pPr>
      <w:r w:rsidRPr="00A5241C">
        <w:rPr>
          <w:lang w:eastAsia="en-GB"/>
        </w:rPr>
        <w:drawing>
          <wp:inline distT="0" distB="0" distL="0" distR="0" wp14:anchorId="55DD210B" wp14:editId="7D4ADF05">
            <wp:extent cx="5755640" cy="98742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GB"/>
        </w:rPr>
        <w:br/>
      </w:r>
    </w:p>
    <w:p w14:paraId="00F00A0B" w14:textId="6DACA9BC" w:rsidR="00F253F9" w:rsidRPr="00A5241C" w:rsidRDefault="00A5241C" w:rsidP="00A5241C">
      <w:pPr>
        <w:pStyle w:val="Lijstalinea"/>
        <w:numPr>
          <w:ilvl w:val="0"/>
          <w:numId w:val="5"/>
        </w:numPr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GB"/>
        </w:rPr>
      </w:pPr>
      <w:r w:rsidRPr="00A5241C"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GB"/>
        </w:rPr>
        <w:t>Type document</w:t>
      </w:r>
    </w:p>
    <w:p w14:paraId="13F873E8" w14:textId="2C1110A4" w:rsidR="00A5241C" w:rsidRPr="00A5241C" w:rsidRDefault="00A5241C" w:rsidP="00A5241C">
      <w:pPr>
        <w:pStyle w:val="Lijstalinea"/>
        <w:numPr>
          <w:ilvl w:val="0"/>
          <w:numId w:val="5"/>
        </w:numPr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GB"/>
        </w:rPr>
      </w:pPr>
      <w:r w:rsidRPr="00A5241C"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GB"/>
        </w:rPr>
        <w:t>Indicatie reeds gedwonload</w:t>
      </w:r>
    </w:p>
    <w:p w14:paraId="25B81D46" w14:textId="721F69DB" w:rsidR="00A5241C" w:rsidRDefault="00A5241C" w:rsidP="00A5241C">
      <w:pPr>
        <w:pStyle w:val="Lijstalinea"/>
        <w:numPr>
          <w:ilvl w:val="0"/>
          <w:numId w:val="5"/>
        </w:numPr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GB"/>
        </w:rPr>
      </w:pPr>
      <w:r w:rsidRPr="00A5241C"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GB"/>
        </w:rPr>
        <w:t>Download knop</w:t>
      </w:r>
    </w:p>
    <w:p w14:paraId="3A2CFCE8" w14:textId="5D4DABF4" w:rsidR="00F709A6" w:rsidRDefault="00F709A6" w:rsidP="00F709A6">
      <w:pPr>
        <w:rPr>
          <w:lang w:eastAsia="en-GB"/>
        </w:rPr>
      </w:pPr>
    </w:p>
    <w:p w14:paraId="07CAA1D6" w14:textId="51290D9D" w:rsidR="00F709A6" w:rsidRDefault="00D73B46" w:rsidP="00F709A6">
      <w:pPr>
        <w:rPr>
          <w:lang w:eastAsia="en-GB"/>
        </w:rPr>
      </w:pPr>
      <w:r>
        <w:rPr>
          <w:lang w:eastAsia="en-GB"/>
        </w:rPr>
        <w:t xml:space="preserve">Wanneer u een item vanuit het klantportaal download door middel van de Download knop, zal een indicator aangeven waar u het gedownloade item kunt vinden om deze te openen. </w:t>
      </w:r>
    </w:p>
    <w:p w14:paraId="7D71558B" w14:textId="7B3C2182" w:rsidR="00F709A6" w:rsidRPr="00F709A6" w:rsidRDefault="00F709A6" w:rsidP="00F709A6">
      <w:pPr>
        <w:rPr>
          <w:lang w:eastAsia="en-GB"/>
        </w:rPr>
      </w:pPr>
      <w:r w:rsidRPr="00F709A6">
        <w:rPr>
          <w:lang w:eastAsia="en-GB"/>
        </w:rPr>
        <w:drawing>
          <wp:inline distT="0" distB="0" distL="0" distR="0" wp14:anchorId="4CDE6DCA" wp14:editId="4F3DBC4F">
            <wp:extent cx="5755640" cy="1363980"/>
            <wp:effectExtent l="0" t="0" r="0" b="7620"/>
            <wp:docPr id="19" name="Afbeelding 1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3F2B" w14:textId="77777777" w:rsidR="0075250D" w:rsidRDefault="0075250D" w:rsidP="00F253F9">
      <w:pPr>
        <w:rPr>
          <w:lang w:eastAsia="en-GB"/>
        </w:rPr>
      </w:pPr>
    </w:p>
    <w:p w14:paraId="49B8819E" w14:textId="5EBF9D6B" w:rsidR="0075250D" w:rsidRDefault="0075250D" w:rsidP="0075250D">
      <w:pPr>
        <w:pStyle w:val="Kop4"/>
        <w:rPr>
          <w:lang w:eastAsia="en-GB"/>
        </w:rPr>
      </w:pPr>
      <w:r>
        <w:rPr>
          <w:lang w:eastAsia="en-GB"/>
        </w:rPr>
        <w:t>2.1.</w:t>
      </w:r>
      <w:r>
        <w:rPr>
          <w:lang w:eastAsia="en-GB"/>
        </w:rPr>
        <w:t>2</w:t>
      </w:r>
      <w:r>
        <w:rPr>
          <w:lang w:eastAsia="en-GB"/>
        </w:rPr>
        <w:t xml:space="preserve">. </w:t>
      </w:r>
      <w:r w:rsidR="00F709A6">
        <w:rPr>
          <w:lang w:eastAsia="en-GB"/>
        </w:rPr>
        <w:t xml:space="preserve">Tabblad </w:t>
      </w:r>
      <w:r>
        <w:rPr>
          <w:lang w:eastAsia="en-GB"/>
        </w:rPr>
        <w:t>Correspondentie</w:t>
      </w:r>
    </w:p>
    <w:p w14:paraId="46517014" w14:textId="77777777" w:rsidR="0075250D" w:rsidRPr="00F253F9" w:rsidRDefault="0075250D" w:rsidP="0075250D">
      <w:pPr>
        <w:rPr>
          <w:lang w:eastAsia="en-GB"/>
        </w:rPr>
      </w:pPr>
    </w:p>
    <w:p w14:paraId="3D458C67" w14:textId="55EB122D" w:rsidR="0075250D" w:rsidRDefault="0075250D" w:rsidP="0075250D">
      <w:pPr>
        <w:rPr>
          <w:lang w:eastAsia="en-GB"/>
        </w:rPr>
      </w:pPr>
      <w:r>
        <w:rPr>
          <w:lang w:eastAsia="en-GB"/>
        </w:rPr>
        <w:t>Hier worden de door ons kantoor gepubliceerde brieven en/of e-mailberichten getoond.</w:t>
      </w:r>
      <w:r w:rsidR="000958EB">
        <w:rPr>
          <w:lang w:eastAsia="en-GB"/>
        </w:rPr>
        <w:t xml:space="preserve"> </w:t>
      </w:r>
      <w:r w:rsidR="000958EB">
        <w:rPr>
          <w:lang w:eastAsia="en-GB"/>
        </w:rPr>
        <w:t xml:space="preserve">Door middel van de Download knop kunt u de </w:t>
      </w:r>
      <w:r w:rsidR="000958EB">
        <w:rPr>
          <w:lang w:eastAsia="en-GB"/>
        </w:rPr>
        <w:t xml:space="preserve">hier getoonde </w:t>
      </w:r>
      <w:r w:rsidR="000958EB">
        <w:rPr>
          <w:lang w:eastAsia="en-GB"/>
        </w:rPr>
        <w:t>bestanden openen.</w:t>
      </w:r>
    </w:p>
    <w:p w14:paraId="1A6E068A" w14:textId="77777777" w:rsidR="00A5241C" w:rsidRDefault="00A5241C" w:rsidP="00F253F9">
      <w:pPr>
        <w:rPr>
          <w:lang w:eastAsia="en-GB"/>
        </w:rPr>
      </w:pPr>
    </w:p>
    <w:p w14:paraId="180F3220" w14:textId="661C70C8" w:rsidR="00F253F9" w:rsidRDefault="00F253F9" w:rsidP="00F253F9">
      <w:pPr>
        <w:pStyle w:val="Kop4"/>
        <w:rPr>
          <w:lang w:eastAsia="en-GB"/>
        </w:rPr>
      </w:pPr>
      <w:r>
        <w:rPr>
          <w:lang w:eastAsia="en-GB"/>
        </w:rPr>
        <w:t xml:space="preserve">2.1.3. </w:t>
      </w:r>
      <w:r w:rsidR="00F709A6">
        <w:rPr>
          <w:lang w:eastAsia="en-GB"/>
        </w:rPr>
        <w:t xml:space="preserve">Tabblad </w:t>
      </w:r>
      <w:r>
        <w:rPr>
          <w:lang w:eastAsia="en-GB"/>
        </w:rPr>
        <w:t>Documenten</w:t>
      </w:r>
    </w:p>
    <w:p w14:paraId="1D2490E2" w14:textId="77777777" w:rsidR="00F253F9" w:rsidRDefault="00F253F9" w:rsidP="00F253F9">
      <w:pPr>
        <w:rPr>
          <w:lang w:eastAsia="en-GB"/>
        </w:rPr>
      </w:pPr>
    </w:p>
    <w:p w14:paraId="02321107" w14:textId="3D415564" w:rsidR="00F253F9" w:rsidRDefault="00F253F9" w:rsidP="00F253F9">
      <w:pPr>
        <w:rPr>
          <w:lang w:eastAsia="en-GB"/>
        </w:rPr>
      </w:pPr>
      <w:r>
        <w:rPr>
          <w:lang w:eastAsia="en-GB"/>
        </w:rPr>
        <w:t>Hier worden de door ons kantoor gepubliceerde documenten getoond. Bijvoorbeeld een "</w:t>
      </w:r>
      <w:r w:rsidR="007E7ABD">
        <w:rPr>
          <w:lang w:eastAsia="en-GB"/>
        </w:rPr>
        <w:t>processtuk</w:t>
      </w:r>
      <w:r>
        <w:rPr>
          <w:lang w:eastAsia="en-GB"/>
        </w:rPr>
        <w:t>" of een "declaratie".</w:t>
      </w:r>
      <w:r w:rsidR="000958EB">
        <w:rPr>
          <w:lang w:eastAsia="en-GB"/>
        </w:rPr>
        <w:t xml:space="preserve"> Door middel van de Download knop kunt u de hier getoonde bestanden openen.</w:t>
      </w:r>
    </w:p>
    <w:p w14:paraId="0C628430" w14:textId="5DCB8BA3" w:rsidR="00F253F9" w:rsidRDefault="00F253F9" w:rsidP="00F253F9">
      <w:pPr>
        <w:rPr>
          <w:lang w:eastAsia="en-GB"/>
        </w:rPr>
      </w:pPr>
    </w:p>
    <w:p w14:paraId="707ABB6A" w14:textId="2C7127BD" w:rsidR="00F253F9" w:rsidRDefault="00F253F9" w:rsidP="00F253F9">
      <w:pPr>
        <w:pStyle w:val="Kop4"/>
      </w:pPr>
      <w:r>
        <w:t>2.1.</w:t>
      </w:r>
      <w:r w:rsidR="0075250D">
        <w:t>4</w:t>
      </w:r>
      <w:r>
        <w:t xml:space="preserve">. </w:t>
      </w:r>
      <w:r w:rsidR="00F709A6">
        <w:t xml:space="preserve">Tabblad </w:t>
      </w:r>
      <w:r>
        <w:t>Door mij aangeleverd</w:t>
      </w:r>
    </w:p>
    <w:p w14:paraId="582C9D23" w14:textId="77777777" w:rsidR="00F253F9" w:rsidRPr="00F253F9" w:rsidRDefault="00F253F9" w:rsidP="00F253F9"/>
    <w:p w14:paraId="0D985217" w14:textId="34A53652" w:rsidR="00F253F9" w:rsidRDefault="00F253F9" w:rsidP="00F253F9">
      <w:pPr>
        <w:tabs>
          <w:tab w:val="left" w:pos="-1440"/>
          <w:tab w:val="left" w:pos="-720"/>
          <w:tab w:val="left" w:pos="454"/>
        </w:tabs>
      </w:pPr>
      <w:r>
        <w:t>Overzicht van door u aangeleverde documenten zoals een kopie van een legitimatiebewijs</w:t>
      </w:r>
      <w:r w:rsidR="00F709A6">
        <w:t xml:space="preserve"> en/of </w:t>
      </w:r>
      <w:r w:rsidR="00F709A6">
        <w:t>ingevulde vragenlijsten</w:t>
      </w:r>
      <w:r>
        <w:t>.</w:t>
      </w:r>
      <w:r w:rsidR="000958EB">
        <w:t xml:space="preserve"> </w:t>
      </w:r>
      <w:r w:rsidR="000958EB">
        <w:rPr>
          <w:lang w:eastAsia="en-GB"/>
        </w:rPr>
        <w:t xml:space="preserve">Door middel van de Download knop kunt u de </w:t>
      </w:r>
      <w:r w:rsidR="000958EB">
        <w:rPr>
          <w:lang w:eastAsia="en-GB"/>
        </w:rPr>
        <w:t xml:space="preserve">hier getoonde </w:t>
      </w:r>
      <w:r w:rsidR="000958EB">
        <w:rPr>
          <w:lang w:eastAsia="en-GB"/>
        </w:rPr>
        <w:t>bestanden openen.</w:t>
      </w:r>
    </w:p>
    <w:p w14:paraId="11916B3B" w14:textId="6283D3F5" w:rsidR="00F709A6" w:rsidRDefault="00F709A6" w:rsidP="00F253F9">
      <w:pPr>
        <w:tabs>
          <w:tab w:val="left" w:pos="-1440"/>
          <w:tab w:val="left" w:pos="-720"/>
          <w:tab w:val="left" w:pos="454"/>
        </w:tabs>
      </w:pPr>
    </w:p>
    <w:p w14:paraId="6C6D3AC0" w14:textId="4F1F6A45" w:rsidR="00F709A6" w:rsidRDefault="00F709A6" w:rsidP="00F709A6">
      <w:pPr>
        <w:pStyle w:val="Kop4"/>
      </w:pPr>
      <w:r>
        <w:t xml:space="preserve">2.1.4. Tabblad </w:t>
      </w:r>
      <w:r>
        <w:t>Berichten</w:t>
      </w:r>
    </w:p>
    <w:p w14:paraId="033CABF1" w14:textId="3B51D273" w:rsidR="00F709A6" w:rsidRDefault="00F709A6" w:rsidP="00F709A6"/>
    <w:p w14:paraId="4D0369E2" w14:textId="0A1DF499" w:rsidR="00F709A6" w:rsidRPr="00F709A6" w:rsidRDefault="00F709A6" w:rsidP="00F709A6">
      <w:r>
        <w:t>Hier worden</w:t>
      </w:r>
      <w:r w:rsidR="000958EB">
        <w:t xml:space="preserve"> de</w:t>
      </w:r>
      <w:r>
        <w:t xml:space="preserve"> tussen u en uw advocaat verzonden berichten getoond. </w:t>
      </w:r>
      <w:r w:rsidR="002C66D1">
        <w:t xml:space="preserve">Door een bericht aan te klikken kunt u deze inzien en eventueel beantwoorden. Door middel van de knop Bijlagen kunt u ook lokale bestanden toevoegen aan het bericht aan uw advocaat. </w:t>
      </w:r>
    </w:p>
    <w:p w14:paraId="5884C0E9" w14:textId="174FF17B" w:rsidR="00F253F9" w:rsidRDefault="00F253F9" w:rsidP="00F253F9">
      <w:pPr>
        <w:pStyle w:val="Kop3"/>
      </w:pPr>
      <w:r>
        <w:lastRenderedPageBreak/>
        <w:t>2.2 Acties</w:t>
      </w:r>
    </w:p>
    <w:p w14:paraId="70EFBE11" w14:textId="77777777" w:rsidR="00F253F9" w:rsidRPr="00F253F9" w:rsidRDefault="00F253F9" w:rsidP="00F253F9"/>
    <w:p w14:paraId="3BE2A684" w14:textId="59BC1489" w:rsidR="00F253F9" w:rsidRDefault="004F7D4A" w:rsidP="00F253F9">
      <w:pPr>
        <w:rPr>
          <w:lang w:eastAsia="en-GB"/>
        </w:rPr>
      </w:pPr>
      <w:r w:rsidRPr="004F7D4A">
        <w:rPr>
          <w:lang w:eastAsia="en-GB"/>
        </w:rPr>
        <w:drawing>
          <wp:inline distT="0" distB="0" distL="0" distR="0" wp14:anchorId="1F6CB2CC" wp14:editId="2F33F8F7">
            <wp:extent cx="1713600" cy="1537200"/>
            <wp:effectExtent l="0" t="0" r="1270" b="635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9603" w14:textId="13232B9E" w:rsidR="006C6E6C" w:rsidRDefault="006C6E6C" w:rsidP="00F253F9">
      <w:pPr>
        <w:rPr>
          <w:lang w:eastAsia="en-GB"/>
        </w:rPr>
      </w:pPr>
    </w:p>
    <w:p w14:paraId="7EAAF03B" w14:textId="40096B40" w:rsidR="00F253F9" w:rsidRDefault="00F253F9" w:rsidP="00F253F9">
      <w:r>
        <w:t>Overzicht door u uit te voeren acties</w:t>
      </w:r>
      <w:r w:rsidR="006C6E6C">
        <w:t xml:space="preserve"> (invullen vragenlijsten)</w:t>
      </w:r>
      <w:r>
        <w:t xml:space="preserve">. Het cijfer geeft het aantal acties weer. </w:t>
      </w:r>
    </w:p>
    <w:p w14:paraId="7ECEF128" w14:textId="77777777" w:rsidR="00F253F9" w:rsidRDefault="00F253F9" w:rsidP="00F253F9">
      <w:pPr>
        <w:pStyle w:val="Lijstalinea"/>
        <w:ind w:left="555"/>
      </w:pPr>
    </w:p>
    <w:p w14:paraId="64067C4C" w14:textId="6792B711" w:rsidR="00F253F9" w:rsidRDefault="00F253F9" w:rsidP="00F253F9">
      <w:pPr>
        <w:rPr>
          <w:lang w:eastAsia="en-GB"/>
        </w:rPr>
      </w:pPr>
      <w:r w:rsidRPr="002667A7">
        <w:rPr>
          <w:u w:val="single"/>
          <w:lang w:eastAsia="en-GB"/>
        </w:rPr>
        <w:t>Betekenis iconen op deze pagina</w:t>
      </w:r>
      <w:r>
        <w:rPr>
          <w:lang w:eastAsia="en-GB"/>
        </w:rPr>
        <w:t>:</w:t>
      </w:r>
    </w:p>
    <w:p w14:paraId="0285EDE8" w14:textId="746C0F4B" w:rsidR="00EA231A" w:rsidRDefault="00EA231A" w:rsidP="00F253F9">
      <w:pPr>
        <w:rPr>
          <w:lang w:eastAsia="en-GB"/>
        </w:rPr>
      </w:pPr>
      <w:r w:rsidRPr="00EA231A">
        <w:rPr>
          <w:lang w:eastAsia="en-GB"/>
        </w:rPr>
        <w:drawing>
          <wp:inline distT="0" distB="0" distL="0" distR="0" wp14:anchorId="0C9BBD8D" wp14:editId="54E65B94">
            <wp:extent cx="5755640" cy="812165"/>
            <wp:effectExtent l="0" t="0" r="0" b="698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971F" w14:textId="2D7A7423" w:rsidR="00EA231A" w:rsidRPr="00EA231A" w:rsidRDefault="00EA231A" w:rsidP="00EA231A">
      <w:pPr>
        <w:pStyle w:val="Lijstalinea"/>
        <w:numPr>
          <w:ilvl w:val="0"/>
          <w:numId w:val="6"/>
        </w:numPr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US"/>
        </w:rPr>
      </w:pPr>
      <w:r w:rsidRPr="00EA231A"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US"/>
        </w:rPr>
        <w:t>Omschrijving/onderwerp van de vragenlijst</w:t>
      </w:r>
    </w:p>
    <w:p w14:paraId="4DC61E35" w14:textId="6EF70730" w:rsidR="00EA231A" w:rsidRPr="00EA231A" w:rsidRDefault="00EA231A" w:rsidP="00EA231A">
      <w:pPr>
        <w:pStyle w:val="Lijstalinea"/>
        <w:numPr>
          <w:ilvl w:val="0"/>
          <w:numId w:val="6"/>
        </w:numPr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US"/>
        </w:rPr>
      </w:pPr>
      <w:r w:rsidRPr="00EA231A"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US"/>
        </w:rPr>
        <w:t>Dossiernummer van de zaak waar de vragenlijst betrekking op heeft</w:t>
      </w:r>
    </w:p>
    <w:p w14:paraId="15DB9CA6" w14:textId="60102460" w:rsidR="00EA231A" w:rsidRPr="00EA231A" w:rsidRDefault="00EA231A" w:rsidP="00EA231A">
      <w:pPr>
        <w:pStyle w:val="Lijstalinea"/>
        <w:numPr>
          <w:ilvl w:val="0"/>
          <w:numId w:val="6"/>
        </w:numPr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US"/>
        </w:rPr>
      </w:pPr>
      <w:r w:rsidRPr="00EA231A">
        <w:rPr>
          <w:rFonts w:ascii="Barlow Semi Condensed Light" w:eastAsiaTheme="minorHAnsi" w:hAnsi="Barlow Semi Condensed Light" w:cstheme="minorBidi"/>
          <w:noProof w:val="0"/>
          <w:color w:val="3C3C3B"/>
          <w:sz w:val="22"/>
          <w:szCs w:val="24"/>
          <w:lang w:eastAsia="en-US"/>
        </w:rPr>
        <w:t>Starten invullen van de vragenlijst</w:t>
      </w:r>
    </w:p>
    <w:p w14:paraId="68695EEF" w14:textId="77777777" w:rsidR="00EA231A" w:rsidRDefault="00EA231A" w:rsidP="00F253F9">
      <w:pPr>
        <w:rPr>
          <w:lang w:eastAsia="en-GB"/>
        </w:rPr>
      </w:pPr>
    </w:p>
    <w:p w14:paraId="54874DE3" w14:textId="7EF9903F" w:rsidR="005528B2" w:rsidRDefault="005528B2">
      <w:pPr>
        <w:rPr>
          <w:lang w:eastAsia="en-GB"/>
        </w:rPr>
      </w:pPr>
    </w:p>
    <w:p w14:paraId="0C062F84" w14:textId="4208FD86" w:rsidR="00F253F9" w:rsidRDefault="005528B2" w:rsidP="005528B2">
      <w:pPr>
        <w:pStyle w:val="Kop4"/>
        <w:rPr>
          <w:lang w:eastAsia="en-GB"/>
        </w:rPr>
      </w:pPr>
      <w:r>
        <w:rPr>
          <w:lang w:eastAsia="en-GB"/>
        </w:rPr>
        <w:t>2.2.1. Vragenlijsten</w:t>
      </w:r>
    </w:p>
    <w:p w14:paraId="5245DA36" w14:textId="77777777" w:rsidR="005528B2" w:rsidRPr="005528B2" w:rsidRDefault="005528B2" w:rsidP="005528B2">
      <w:pPr>
        <w:rPr>
          <w:lang w:eastAsia="en-GB"/>
        </w:rPr>
      </w:pPr>
    </w:p>
    <w:p w14:paraId="221041D3" w14:textId="57BED5D0" w:rsidR="00F253F9" w:rsidRDefault="00F253F9" w:rsidP="00F253F9">
      <w:pPr>
        <w:rPr>
          <w:lang w:eastAsia="en-GB"/>
        </w:rPr>
      </w:pPr>
      <w:r>
        <w:rPr>
          <w:lang w:eastAsia="en-GB"/>
        </w:rPr>
        <w:t xml:space="preserve">Wanneer bij een formulier voor "Invullen" gekozen wordt, zal er een vragenlijst doorlopen worden. U mag tussentijds het beantwoorden stoppen mits u op de knop "Volgende" klikt om de ingegeven antwoorden te </w:t>
      </w:r>
      <w:r w:rsidR="00EA231A">
        <w:rPr>
          <w:lang w:eastAsia="en-GB"/>
        </w:rPr>
        <w:t>bevestigen</w:t>
      </w:r>
      <w:r>
        <w:rPr>
          <w:lang w:eastAsia="en-GB"/>
        </w:rPr>
        <w:t>. Op een ander moment kunt u het beantwoorden van de vragen voltooien</w:t>
      </w:r>
      <w:r w:rsidR="00EA231A">
        <w:rPr>
          <w:lang w:eastAsia="en-GB"/>
        </w:rPr>
        <w:t>, de reeds gegeven antwoorden worden dus onthouden</w:t>
      </w:r>
      <w:r>
        <w:rPr>
          <w:lang w:eastAsia="en-GB"/>
        </w:rPr>
        <w:t>.</w:t>
      </w:r>
    </w:p>
    <w:p w14:paraId="4F1D813A" w14:textId="77777777" w:rsidR="00EA231A" w:rsidRDefault="00EA231A" w:rsidP="00F253F9">
      <w:pPr>
        <w:rPr>
          <w:lang w:eastAsia="en-GB"/>
        </w:rPr>
      </w:pPr>
    </w:p>
    <w:p w14:paraId="64BA083A" w14:textId="77777777" w:rsidR="00F253F9" w:rsidRDefault="00F253F9" w:rsidP="00F253F9">
      <w:pPr>
        <w:rPr>
          <w:lang w:eastAsia="en-GB"/>
        </w:rPr>
      </w:pPr>
      <w:r>
        <w:rPr>
          <w:lang w:eastAsia="en-GB"/>
        </w:rPr>
        <w:t>Na het voltooien wordt het resultaat getoond met de mogelijkheid tot printen.</w:t>
      </w:r>
    </w:p>
    <w:p w14:paraId="4FDA8B56" w14:textId="6AC2585D" w:rsidR="00F253F9" w:rsidRDefault="00F253F9" w:rsidP="00F253F9">
      <w:pPr>
        <w:rPr>
          <w:lang w:eastAsia="en-GB"/>
        </w:rPr>
      </w:pPr>
      <w:r>
        <w:rPr>
          <w:lang w:eastAsia="en-GB"/>
        </w:rPr>
        <w:t>In het dossier waar het verzoek is gedaan, kunt u onder "Door mij aangeleverd" het pdf-bestand terugvinden. Dit document kunt u te allen tijde downloaden.</w:t>
      </w:r>
    </w:p>
    <w:p w14:paraId="1E06B7D2" w14:textId="77777777" w:rsidR="005528B2" w:rsidRDefault="005528B2" w:rsidP="00F253F9">
      <w:pPr>
        <w:rPr>
          <w:lang w:eastAsia="en-GB"/>
        </w:rPr>
      </w:pPr>
    </w:p>
    <w:p w14:paraId="5A4D6546" w14:textId="0B6CB603" w:rsidR="005528B2" w:rsidRDefault="005528B2" w:rsidP="005528B2">
      <w:pPr>
        <w:rPr>
          <w:lang w:eastAsia="en-GB"/>
        </w:rPr>
      </w:pPr>
    </w:p>
    <w:p w14:paraId="16A2EA62" w14:textId="35AA9467" w:rsidR="005528B2" w:rsidRDefault="005528B2" w:rsidP="005528B2">
      <w:pPr>
        <w:pStyle w:val="Kop3"/>
        <w:rPr>
          <w:lang w:eastAsia="en-GB"/>
        </w:rPr>
      </w:pPr>
      <w:r>
        <w:rPr>
          <w:lang w:eastAsia="en-GB"/>
        </w:rPr>
        <w:t>2.3. Mijn gegevens</w:t>
      </w:r>
    </w:p>
    <w:p w14:paraId="643237EF" w14:textId="77777777" w:rsidR="005528B2" w:rsidRDefault="005528B2" w:rsidP="005528B2"/>
    <w:p w14:paraId="6C4F52B3" w14:textId="77777777" w:rsidR="00F253F9" w:rsidRDefault="00F253F9" w:rsidP="00F253F9">
      <w:pPr>
        <w:rPr>
          <w:lang w:eastAsia="en-GB"/>
        </w:rPr>
      </w:pPr>
      <w:r w:rsidRPr="000E72D0">
        <w:rPr>
          <w:noProof/>
          <w:lang w:eastAsia="en-GB"/>
        </w:rPr>
        <w:drawing>
          <wp:inline distT="0" distB="0" distL="0" distR="0" wp14:anchorId="177D8568" wp14:editId="4573B694">
            <wp:extent cx="1476375" cy="1291277"/>
            <wp:effectExtent l="0" t="0" r="0" b="444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5391" cy="13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49D01" w14:textId="77777777" w:rsidR="00F253F9" w:rsidRDefault="00F253F9" w:rsidP="00F253F9">
      <w:pPr>
        <w:rPr>
          <w:lang w:eastAsia="en-GB"/>
        </w:rPr>
      </w:pPr>
    </w:p>
    <w:p w14:paraId="29A8127F" w14:textId="77777777" w:rsidR="00F253F9" w:rsidRDefault="00F253F9" w:rsidP="00F253F9">
      <w:pPr>
        <w:rPr>
          <w:lang w:eastAsia="en-GB"/>
        </w:rPr>
      </w:pPr>
      <w:r>
        <w:rPr>
          <w:lang w:eastAsia="en-GB"/>
        </w:rPr>
        <w:t>Onder "Mijn gegevens" kunt u het volgende instellen:</w:t>
      </w:r>
    </w:p>
    <w:p w14:paraId="2FDA5187" w14:textId="77777777" w:rsidR="00F253F9" w:rsidRDefault="00F253F9" w:rsidP="00F253F9">
      <w:pPr>
        <w:rPr>
          <w:lang w:eastAsia="en-GB"/>
        </w:rPr>
      </w:pPr>
    </w:p>
    <w:p w14:paraId="65767524" w14:textId="77777777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  <w:rPr>
          <w:u w:val="single"/>
          <w:lang w:eastAsia="en-GB"/>
        </w:rPr>
      </w:pPr>
      <w:r>
        <w:rPr>
          <w:lang w:eastAsia="en-GB"/>
        </w:rPr>
        <w:t>1.</w:t>
      </w:r>
      <w:r>
        <w:rPr>
          <w:lang w:eastAsia="en-GB"/>
        </w:rPr>
        <w:tab/>
      </w:r>
      <w:r w:rsidRPr="00995710">
        <w:rPr>
          <w:u w:val="single"/>
          <w:lang w:eastAsia="en-GB"/>
        </w:rPr>
        <w:t>Instellen taal</w:t>
      </w:r>
    </w:p>
    <w:p w14:paraId="0C78E2C3" w14:textId="2CEA59F4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</w:pPr>
      <w:r w:rsidRPr="00995710">
        <w:rPr>
          <w:lang w:eastAsia="en-GB"/>
        </w:rPr>
        <w:tab/>
      </w:r>
      <w:r>
        <w:t xml:space="preserve">Keuze: Nederlands </w:t>
      </w:r>
      <w:r w:rsidR="004F7D4A">
        <w:t>of</w:t>
      </w:r>
      <w:r>
        <w:t xml:space="preserve"> Engels. Na het uitloggen zal de taalkeuze van toepassing zijn.</w:t>
      </w:r>
    </w:p>
    <w:p w14:paraId="14A00FE9" w14:textId="77777777" w:rsidR="00F253F9" w:rsidRDefault="00F253F9" w:rsidP="00F253F9">
      <w:pPr>
        <w:tabs>
          <w:tab w:val="left" w:pos="-1440"/>
          <w:tab w:val="left" w:pos="-720"/>
        </w:tabs>
      </w:pPr>
    </w:p>
    <w:p w14:paraId="5B8F128B" w14:textId="77777777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</w:pPr>
      <w:r>
        <w:t>2.</w:t>
      </w:r>
      <w:r>
        <w:tab/>
      </w:r>
      <w:r>
        <w:rPr>
          <w:u w:val="single"/>
        </w:rPr>
        <w:t>2-staps verificatie</w:t>
      </w:r>
    </w:p>
    <w:p w14:paraId="1AC7417B" w14:textId="77777777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</w:pPr>
      <w:r>
        <w:tab/>
        <w:t>Als extra beveiliging voor het inloggen op het klantenportaal kunt u 2-staps verificatie instellen.</w:t>
      </w:r>
    </w:p>
    <w:p w14:paraId="6927BD22" w14:textId="77777777" w:rsidR="00F253F9" w:rsidRDefault="00F253F9" w:rsidP="00F253F9">
      <w:pPr>
        <w:tabs>
          <w:tab w:val="left" w:pos="-1440"/>
          <w:tab w:val="left" w:pos="-720"/>
        </w:tabs>
      </w:pPr>
    </w:p>
    <w:p w14:paraId="348FBD0F" w14:textId="77777777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</w:pPr>
      <w:r>
        <w:tab/>
        <w:t>Na het ingeven van uw mobiele nummer ontvangt u vervolgens een sms-bericht met een code.</w:t>
      </w:r>
    </w:p>
    <w:p w14:paraId="0954BE05" w14:textId="77777777" w:rsidR="00F253F9" w:rsidRDefault="00F253F9" w:rsidP="00F253F9">
      <w:pPr>
        <w:tabs>
          <w:tab w:val="left" w:pos="-1440"/>
          <w:tab w:val="left" w:pos="-720"/>
        </w:tabs>
      </w:pPr>
    </w:p>
    <w:p w14:paraId="130A89EE" w14:textId="77777777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</w:pPr>
      <w:r>
        <w:tab/>
        <w:t>Na het ingeven van de code krijgt u nog een scherm met een herstelcode. Deze herstelcode heeft u nodig als uw mobiele nummer niet beschikbaar is en u wilt inloggen op het klantenportaal.</w:t>
      </w:r>
    </w:p>
    <w:p w14:paraId="165A2736" w14:textId="77777777" w:rsidR="00F253F9" w:rsidRDefault="00F253F9" w:rsidP="00F253F9">
      <w:pPr>
        <w:tabs>
          <w:tab w:val="left" w:pos="-1440"/>
          <w:tab w:val="left" w:pos="-720"/>
        </w:tabs>
      </w:pPr>
    </w:p>
    <w:p w14:paraId="1B9EFB7E" w14:textId="77777777" w:rsidR="00F253F9" w:rsidRDefault="00F253F9" w:rsidP="00F253F9">
      <w:pPr>
        <w:tabs>
          <w:tab w:val="left" w:pos="-1440"/>
          <w:tab w:val="left" w:pos="-720"/>
          <w:tab w:val="left" w:pos="454"/>
        </w:tabs>
        <w:ind w:left="454" w:hanging="454"/>
      </w:pPr>
      <w:r>
        <w:t>3.</w:t>
      </w:r>
      <w:r>
        <w:tab/>
      </w:r>
      <w:r>
        <w:rPr>
          <w:u w:val="single"/>
        </w:rPr>
        <w:t>Notificaties</w:t>
      </w:r>
    </w:p>
    <w:p w14:paraId="790945D8" w14:textId="62978BCF" w:rsidR="00F253F9" w:rsidRDefault="00F253F9" w:rsidP="005528B2">
      <w:pPr>
        <w:tabs>
          <w:tab w:val="left" w:pos="-1440"/>
          <w:tab w:val="left" w:pos="-720"/>
          <w:tab w:val="left" w:pos="454"/>
        </w:tabs>
        <w:ind w:left="454" w:hanging="454"/>
      </w:pPr>
      <w:r>
        <w:rPr>
          <w:lang w:eastAsia="en-GB"/>
        </w:rPr>
        <w:tab/>
      </w:r>
      <w:r>
        <w:t>U kunt aangeven of u een e-mail (notificaties) wilt ontvangen als er nieuwe documenten zijn klaargezet</w:t>
      </w:r>
      <w:r w:rsidR="004F7D4A">
        <w:t xml:space="preserve">, vragenlijsten zijn toegezonden of berichten zijn gestuurd. </w:t>
      </w:r>
    </w:p>
    <w:p w14:paraId="6ADB5F76" w14:textId="11F496A8" w:rsidR="004F2C0E" w:rsidRDefault="004F2C0E" w:rsidP="005528B2">
      <w:pPr>
        <w:tabs>
          <w:tab w:val="left" w:pos="-1440"/>
          <w:tab w:val="left" w:pos="-720"/>
          <w:tab w:val="left" w:pos="454"/>
        </w:tabs>
        <w:ind w:left="454" w:hanging="454"/>
      </w:pPr>
    </w:p>
    <w:p w14:paraId="6F445B22" w14:textId="77777777" w:rsidR="004F2C0E" w:rsidRDefault="004F2C0E" w:rsidP="005528B2">
      <w:pPr>
        <w:tabs>
          <w:tab w:val="left" w:pos="-1440"/>
          <w:tab w:val="left" w:pos="-720"/>
          <w:tab w:val="left" w:pos="454"/>
        </w:tabs>
        <w:ind w:left="454" w:hanging="454"/>
      </w:pPr>
    </w:p>
    <w:p w14:paraId="73C958AA" w14:textId="77777777" w:rsidR="00F253F9" w:rsidRDefault="00F253F9" w:rsidP="00F253F9">
      <w:pPr>
        <w:tabs>
          <w:tab w:val="left" w:pos="-1440"/>
          <w:tab w:val="left" w:pos="-720"/>
        </w:tabs>
      </w:pPr>
    </w:p>
    <w:p w14:paraId="0E5B72DD" w14:textId="77777777" w:rsidR="00F253F9" w:rsidRDefault="00F253F9" w:rsidP="00F253F9">
      <w:pPr>
        <w:tabs>
          <w:tab w:val="left" w:pos="-1440"/>
          <w:tab w:val="left" w:pos="-720"/>
          <w:tab w:val="left" w:pos="454"/>
        </w:tabs>
      </w:pPr>
      <w:r>
        <w:rPr>
          <w:u w:val="single"/>
        </w:rPr>
        <w:t>Bent u als bedrijf ingelogd op het klantenportaal?</w:t>
      </w:r>
    </w:p>
    <w:p w14:paraId="65523A8F" w14:textId="77777777" w:rsidR="00F253F9" w:rsidRDefault="00F253F9" w:rsidP="00F253F9">
      <w:pPr>
        <w:tabs>
          <w:tab w:val="left" w:pos="-1440"/>
          <w:tab w:val="left" w:pos="-720"/>
        </w:tabs>
      </w:pPr>
      <w:r>
        <w:t>Zo ja, dan heeft u de mogelijkheid aan het bedrijfsaccount extra accounts toe te voegen. Dit kunt u doen onder het kopje "Accounts" | "Extra accounts".</w:t>
      </w:r>
    </w:p>
    <w:p w14:paraId="1E9D7B95" w14:textId="77777777" w:rsidR="00F253F9" w:rsidRDefault="00F253F9" w:rsidP="00F253F9">
      <w:pPr>
        <w:tabs>
          <w:tab w:val="left" w:pos="-1440"/>
          <w:tab w:val="left" w:pos="-720"/>
        </w:tabs>
      </w:pPr>
    </w:p>
    <w:p w14:paraId="1A9AD1BB" w14:textId="77777777" w:rsidR="00F253F9" w:rsidRDefault="00F253F9" w:rsidP="00F253F9">
      <w:pPr>
        <w:tabs>
          <w:tab w:val="left" w:pos="-1440"/>
          <w:tab w:val="left" w:pos="-720"/>
        </w:tabs>
        <w:rPr>
          <w:u w:val="single"/>
          <w:lang w:eastAsia="en-GB"/>
        </w:rPr>
      </w:pPr>
      <w:r w:rsidRPr="00254F99">
        <w:rPr>
          <w:u w:val="single"/>
          <w:lang w:eastAsia="en-GB"/>
        </w:rPr>
        <w:t>Betekenis iconen</w:t>
      </w:r>
      <w:r>
        <w:rPr>
          <w:u w:val="single"/>
          <w:lang w:eastAsia="en-GB"/>
        </w:rPr>
        <w:t>:</w:t>
      </w:r>
    </w:p>
    <w:p w14:paraId="406CBB2A" w14:textId="77777777" w:rsidR="00F253F9" w:rsidRDefault="00F253F9" w:rsidP="00F253F9">
      <w:pPr>
        <w:tabs>
          <w:tab w:val="left" w:pos="-1440"/>
          <w:tab w:val="left" w:pos="-720"/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</w:tabs>
        <w:ind w:left="3175" w:hanging="3175"/>
      </w:pPr>
      <w:r w:rsidRPr="000423A2">
        <w:rPr>
          <w:noProof/>
        </w:rPr>
        <w:drawing>
          <wp:inline distT="0" distB="0" distL="0" distR="0" wp14:anchorId="033036C4" wp14:editId="6BB1BF5D">
            <wp:extent cx="1715647" cy="295473"/>
            <wp:effectExtent l="0" t="0" r="0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5647" cy="29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GB"/>
        </w:rPr>
        <w:tab/>
      </w:r>
      <w:r>
        <w:rPr>
          <w:lang w:eastAsia="en-GB"/>
        </w:rPr>
        <w:tab/>
      </w:r>
      <w:r>
        <w:t>Het toevoegen van extra accounts aan het hoofdaccount van de rechtspersoon.</w:t>
      </w:r>
    </w:p>
    <w:p w14:paraId="265517FF" w14:textId="77777777" w:rsidR="00F253F9" w:rsidRDefault="00F253F9" w:rsidP="00F253F9">
      <w:pPr>
        <w:tabs>
          <w:tab w:val="left" w:pos="-1440"/>
          <w:tab w:val="left" w:pos="-720"/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</w:tabs>
        <w:ind w:left="3175" w:hanging="3175"/>
      </w:pPr>
      <w:r w:rsidRPr="000423A2">
        <w:rPr>
          <w:noProof/>
        </w:rPr>
        <w:drawing>
          <wp:inline distT="0" distB="0" distL="0" distR="0" wp14:anchorId="1D073B8A" wp14:editId="3983E524">
            <wp:extent cx="181096" cy="162033"/>
            <wp:effectExtent l="0" t="0" r="9525" b="952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096" cy="16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t>Inzien van de vastgelegde gegevens van het extra account.</w:t>
      </w:r>
    </w:p>
    <w:p w14:paraId="50CBE897" w14:textId="190D1738" w:rsidR="00F253F9" w:rsidRPr="00F253F9" w:rsidRDefault="00F253F9" w:rsidP="005528B2">
      <w:pPr>
        <w:tabs>
          <w:tab w:val="left" w:pos="-1440"/>
          <w:tab w:val="left" w:pos="-720"/>
          <w:tab w:val="left" w:pos="454"/>
          <w:tab w:val="left" w:pos="907"/>
          <w:tab w:val="left" w:pos="1361"/>
          <w:tab w:val="left" w:pos="1814"/>
          <w:tab w:val="left" w:pos="2268"/>
          <w:tab w:val="left" w:pos="2721"/>
          <w:tab w:val="left" w:pos="3175"/>
        </w:tabs>
        <w:ind w:left="3175" w:hanging="3175"/>
        <w:rPr>
          <w:lang w:val="en-US"/>
        </w:rPr>
      </w:pPr>
      <w:r w:rsidRPr="000423A2">
        <w:rPr>
          <w:noProof/>
        </w:rPr>
        <w:drawing>
          <wp:inline distT="0" distB="0" distL="0" distR="0" wp14:anchorId="13FA5EE9" wp14:editId="0717D967">
            <wp:extent cx="162033" cy="152502"/>
            <wp:effectExtent l="0" t="0" r="952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033" cy="15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t>Het verwijderen van het extra account.</w:t>
      </w:r>
    </w:p>
    <w:sectPr w:rsidR="00F253F9" w:rsidRPr="00F253F9" w:rsidSect="003B0B72">
      <w:headerReference w:type="default" r:id="rId26"/>
      <w:headerReference w:type="first" r:id="rId27"/>
      <w:pgSz w:w="11900" w:h="16840"/>
      <w:pgMar w:top="2268" w:right="1418" w:bottom="1418" w:left="1418" w:header="709" w:footer="709" w:gutter="0"/>
      <w:pgNumType w:start="2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BD7D4" w14:textId="77777777" w:rsidR="00F253F9" w:rsidRDefault="00F253F9" w:rsidP="000E4526">
      <w:r>
        <w:separator/>
      </w:r>
    </w:p>
  </w:endnote>
  <w:endnote w:type="continuationSeparator" w:id="0">
    <w:p w14:paraId="5D9E1A72" w14:textId="77777777" w:rsidR="00F253F9" w:rsidRDefault="00F253F9" w:rsidP="000E4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rlow Semi Condensed Light">
    <w:panose1 w:val="00000406000000000000"/>
    <w:charset w:val="4D"/>
    <w:family w:val="auto"/>
    <w:pitch w:val="variable"/>
    <w:sig w:usb0="20000007" w:usb1="00000000" w:usb2="00000000" w:usb3="00000000" w:csb0="00000193" w:csb1="00000000"/>
  </w:font>
  <w:font w:name="Barlow Semi Condensed SemiBold">
    <w:panose1 w:val="00000706000000000000"/>
    <w:charset w:val="4D"/>
    <w:family w:val="auto"/>
    <w:pitch w:val="variable"/>
    <w:sig w:usb0="20000007" w:usb1="00000000" w:usb2="00000000" w:usb3="00000000" w:csb0="00000193" w:csb1="00000000"/>
  </w:font>
  <w:font w:name="Barlow Semi Condensed Medium">
    <w:panose1 w:val="00000606000000000000"/>
    <w:charset w:val="4D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814709098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526AD6AA" w14:textId="77777777" w:rsidR="00F253F9" w:rsidRDefault="00F253F9" w:rsidP="00F253F9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67BA2946" w14:textId="77777777" w:rsidR="00F253F9" w:rsidRDefault="00F253F9" w:rsidP="000B78B8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52"/>
      <w:gridCol w:w="363"/>
      <w:gridCol w:w="4349"/>
    </w:tblGrid>
    <w:tr w:rsidR="00F253F9" w:rsidRPr="006E0A8A" w14:paraId="7CB19132" w14:textId="77777777">
      <w:tc>
        <w:tcPr>
          <w:tcW w:w="2401" w:type="pct"/>
        </w:tcPr>
        <w:p w14:paraId="62FC0873" w14:textId="4C9BAE79" w:rsidR="00F253F9" w:rsidRPr="006E0A8A" w:rsidRDefault="00F253F9">
          <w:pPr>
            <w:pStyle w:val="Voettekst"/>
            <w:rPr>
              <w:caps/>
              <w:sz w:val="20"/>
              <w:szCs w:val="20"/>
            </w:rPr>
          </w:pPr>
          <w:r>
            <w:rPr>
              <w:b/>
              <w:sz w:val="20"/>
              <w:szCs w:val="20"/>
            </w:rPr>
            <w:fldChar w:fldCharType="begin"/>
          </w:r>
          <w:r>
            <w:rPr>
              <w:b/>
              <w:sz w:val="20"/>
              <w:szCs w:val="20"/>
            </w:rPr>
            <w:instrText xml:space="preserve"> STYLEREF Titel \* MERGEFORMAT </w:instrText>
          </w:r>
          <w:r>
            <w:rPr>
              <w:b/>
              <w:sz w:val="20"/>
              <w:szCs w:val="20"/>
            </w:rPr>
            <w:fldChar w:fldCharType="separate"/>
          </w:r>
          <w:r w:rsidR="003B0B72">
            <w:rPr>
              <w:b/>
              <w:noProof/>
              <w:sz w:val="20"/>
              <w:szCs w:val="20"/>
            </w:rPr>
            <w:t>Handleiding klantenportaal</w:t>
          </w:r>
          <w:r>
            <w:rPr>
              <w:b/>
              <w:sz w:val="20"/>
              <w:szCs w:val="20"/>
            </w:rPr>
            <w:fldChar w:fldCharType="end"/>
          </w:r>
        </w:p>
      </w:tc>
      <w:tc>
        <w:tcPr>
          <w:tcW w:w="200" w:type="pct"/>
        </w:tcPr>
        <w:p w14:paraId="79DD1BBC" w14:textId="77777777" w:rsidR="00F253F9" w:rsidRPr="006E0A8A" w:rsidRDefault="00F253F9">
          <w:pPr>
            <w:pStyle w:val="Voettekst"/>
            <w:rPr>
              <w:caps/>
              <w:sz w:val="20"/>
              <w:szCs w:val="20"/>
            </w:rPr>
          </w:pPr>
        </w:p>
      </w:tc>
      <w:tc>
        <w:tcPr>
          <w:tcW w:w="2402" w:type="pct"/>
        </w:tcPr>
        <w:p w14:paraId="327DF415" w14:textId="77777777" w:rsidR="00F253F9" w:rsidRPr="006E0A8A" w:rsidRDefault="00F253F9" w:rsidP="006E0A8A">
          <w:pPr>
            <w:pStyle w:val="Voettekst"/>
            <w:jc w:val="right"/>
          </w:pPr>
          <w:r w:rsidRPr="006E0A8A">
            <w:t xml:space="preserve"> </w:t>
          </w:r>
          <w:r w:rsidRPr="006E0A8A">
            <w:fldChar w:fldCharType="begin"/>
          </w:r>
          <w:r w:rsidRPr="006E0A8A">
            <w:instrText>PAGE  \* Arabic  \* MERGEFORMAT</w:instrText>
          </w:r>
          <w:r w:rsidRPr="006E0A8A">
            <w:fldChar w:fldCharType="separate"/>
          </w:r>
          <w:r w:rsidRPr="006E0A8A">
            <w:t>1</w:t>
          </w:r>
          <w:r w:rsidRPr="006E0A8A">
            <w:fldChar w:fldCharType="end"/>
          </w:r>
          <w:r w:rsidRPr="006E0A8A">
            <w:t xml:space="preserve"> / </w:t>
          </w:r>
          <w:r w:rsidRPr="006E0A8A">
            <w:fldChar w:fldCharType="begin"/>
          </w:r>
          <w:r w:rsidRPr="006E0A8A">
            <w:instrText>NUMPAGES \ * Arabisch \ * MERGEFORMAT</w:instrText>
          </w:r>
          <w:r w:rsidRPr="006E0A8A">
            <w:fldChar w:fldCharType="separate"/>
          </w:r>
          <w:r w:rsidRPr="006E0A8A">
            <w:t>4</w:t>
          </w:r>
          <w:r w:rsidRPr="006E0A8A">
            <w:fldChar w:fldCharType="end"/>
          </w:r>
        </w:p>
        <w:p w14:paraId="25099BFA" w14:textId="77777777" w:rsidR="00F253F9" w:rsidRPr="006E0A8A" w:rsidRDefault="00F253F9" w:rsidP="006E0A8A">
          <w:pPr>
            <w:pStyle w:val="Voettekst"/>
            <w:jc w:val="right"/>
            <w:rPr>
              <w:caps/>
              <w:sz w:val="20"/>
              <w:szCs w:val="20"/>
            </w:rPr>
          </w:pPr>
        </w:p>
      </w:tc>
    </w:tr>
  </w:tbl>
  <w:p w14:paraId="431C2107" w14:textId="77777777" w:rsidR="00F253F9" w:rsidRPr="006E0A8A" w:rsidRDefault="00F253F9" w:rsidP="006E0A8A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1904E" w14:textId="77777777" w:rsidR="00F253F9" w:rsidRDefault="00F253F9" w:rsidP="000E4526">
      <w:r>
        <w:separator/>
      </w:r>
    </w:p>
  </w:footnote>
  <w:footnote w:type="continuationSeparator" w:id="0">
    <w:p w14:paraId="7C4B89FA" w14:textId="77777777" w:rsidR="00F253F9" w:rsidRDefault="00F253F9" w:rsidP="000E4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752080486"/>
      <w:docPartObj>
        <w:docPartGallery w:val="Page Numbers (Top of Page)"/>
        <w:docPartUnique/>
      </w:docPartObj>
    </w:sdtPr>
    <w:sdtEndPr>
      <w:rPr>
        <w:rStyle w:val="Paginanummer"/>
      </w:rPr>
    </w:sdtEndPr>
    <w:sdtContent>
      <w:p w14:paraId="06B38D11" w14:textId="77777777" w:rsidR="00F253F9" w:rsidRDefault="00F253F9" w:rsidP="00F253F9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31376A91" w14:textId="77777777" w:rsidR="00F253F9" w:rsidRDefault="00F253F9" w:rsidP="000B78B8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CF8D" w14:textId="77777777" w:rsidR="00F253F9" w:rsidRPr="000E4526" w:rsidRDefault="00F253F9" w:rsidP="000B78B8">
    <w:pPr>
      <w:pStyle w:val="Koptekst"/>
      <w:ind w:right="36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F4E8C60" wp14:editId="136C0FBA">
          <wp:simplePos x="0" y="0"/>
          <wp:positionH relativeFrom="page">
            <wp:posOffset>10027</wp:posOffset>
          </wp:positionH>
          <wp:positionV relativeFrom="page">
            <wp:posOffset>-383</wp:posOffset>
          </wp:positionV>
          <wp:extent cx="7556400" cy="106920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ext-matters-vervolg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EBFB9" w14:textId="49C06AD2" w:rsidR="00F253F9" w:rsidRPr="000E4526" w:rsidRDefault="00F253F9" w:rsidP="000B78B8">
    <w:pPr>
      <w:pStyle w:val="Koptekst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211C1" w14:textId="77777777" w:rsidR="00F253F9" w:rsidRDefault="00F253F9">
    <w:pPr>
      <w:pStyle w:val="Kop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E07DDA7" wp14:editId="5ECF0F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00" cy="1069200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XTlega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732C5"/>
    <w:multiLevelType w:val="hybridMultilevel"/>
    <w:tmpl w:val="CFAEF048"/>
    <w:lvl w:ilvl="0" w:tplc="0413000F">
      <w:start w:val="1"/>
      <w:numFmt w:val="decimal"/>
      <w:lvlText w:val="%1."/>
      <w:lvlJc w:val="left"/>
      <w:pPr>
        <w:ind w:left="1170" w:hanging="360"/>
      </w:pPr>
    </w:lvl>
    <w:lvl w:ilvl="1" w:tplc="04130019" w:tentative="1">
      <w:start w:val="1"/>
      <w:numFmt w:val="lowerLetter"/>
      <w:lvlText w:val="%2."/>
      <w:lvlJc w:val="left"/>
      <w:pPr>
        <w:ind w:left="1890" w:hanging="360"/>
      </w:pPr>
    </w:lvl>
    <w:lvl w:ilvl="2" w:tplc="0413001B" w:tentative="1">
      <w:start w:val="1"/>
      <w:numFmt w:val="lowerRoman"/>
      <w:lvlText w:val="%3."/>
      <w:lvlJc w:val="right"/>
      <w:pPr>
        <w:ind w:left="2610" w:hanging="180"/>
      </w:pPr>
    </w:lvl>
    <w:lvl w:ilvl="3" w:tplc="0413000F" w:tentative="1">
      <w:start w:val="1"/>
      <w:numFmt w:val="decimal"/>
      <w:lvlText w:val="%4."/>
      <w:lvlJc w:val="left"/>
      <w:pPr>
        <w:ind w:left="3330" w:hanging="360"/>
      </w:pPr>
    </w:lvl>
    <w:lvl w:ilvl="4" w:tplc="04130019" w:tentative="1">
      <w:start w:val="1"/>
      <w:numFmt w:val="lowerLetter"/>
      <w:lvlText w:val="%5."/>
      <w:lvlJc w:val="left"/>
      <w:pPr>
        <w:ind w:left="4050" w:hanging="360"/>
      </w:pPr>
    </w:lvl>
    <w:lvl w:ilvl="5" w:tplc="0413001B" w:tentative="1">
      <w:start w:val="1"/>
      <w:numFmt w:val="lowerRoman"/>
      <w:lvlText w:val="%6."/>
      <w:lvlJc w:val="right"/>
      <w:pPr>
        <w:ind w:left="4770" w:hanging="180"/>
      </w:pPr>
    </w:lvl>
    <w:lvl w:ilvl="6" w:tplc="0413000F" w:tentative="1">
      <w:start w:val="1"/>
      <w:numFmt w:val="decimal"/>
      <w:lvlText w:val="%7."/>
      <w:lvlJc w:val="left"/>
      <w:pPr>
        <w:ind w:left="5490" w:hanging="360"/>
      </w:pPr>
    </w:lvl>
    <w:lvl w:ilvl="7" w:tplc="04130019" w:tentative="1">
      <w:start w:val="1"/>
      <w:numFmt w:val="lowerLetter"/>
      <w:lvlText w:val="%8."/>
      <w:lvlJc w:val="left"/>
      <w:pPr>
        <w:ind w:left="6210" w:hanging="360"/>
      </w:pPr>
    </w:lvl>
    <w:lvl w:ilvl="8" w:tplc="0413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1C260473"/>
    <w:multiLevelType w:val="hybridMultilevel"/>
    <w:tmpl w:val="9C7843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3457D"/>
    <w:multiLevelType w:val="multilevel"/>
    <w:tmpl w:val="0358ADC8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E6B2D7A"/>
    <w:multiLevelType w:val="hybridMultilevel"/>
    <w:tmpl w:val="9A9AB22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43ADA"/>
    <w:multiLevelType w:val="hybridMultilevel"/>
    <w:tmpl w:val="0F3E095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E5542C"/>
    <w:multiLevelType w:val="multilevel"/>
    <w:tmpl w:val="DC2C4808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526"/>
    <w:rsid w:val="00020CF1"/>
    <w:rsid w:val="00086A8F"/>
    <w:rsid w:val="00091D5B"/>
    <w:rsid w:val="000958EB"/>
    <w:rsid w:val="000B78B8"/>
    <w:rsid w:val="000E4526"/>
    <w:rsid w:val="001055DB"/>
    <w:rsid w:val="001806A8"/>
    <w:rsid w:val="002C3C62"/>
    <w:rsid w:val="002C66D1"/>
    <w:rsid w:val="002F11FA"/>
    <w:rsid w:val="00305E9E"/>
    <w:rsid w:val="0033372A"/>
    <w:rsid w:val="003927B7"/>
    <w:rsid w:val="00394258"/>
    <w:rsid w:val="003B0B72"/>
    <w:rsid w:val="003B243E"/>
    <w:rsid w:val="00454E3C"/>
    <w:rsid w:val="004C2497"/>
    <w:rsid w:val="004F2C0E"/>
    <w:rsid w:val="004F7D4A"/>
    <w:rsid w:val="005528B2"/>
    <w:rsid w:val="0058668E"/>
    <w:rsid w:val="006C3CD5"/>
    <w:rsid w:val="006C6E6C"/>
    <w:rsid w:val="006E0A8A"/>
    <w:rsid w:val="00710615"/>
    <w:rsid w:val="0075250D"/>
    <w:rsid w:val="00770E0A"/>
    <w:rsid w:val="007E7ABD"/>
    <w:rsid w:val="008518C3"/>
    <w:rsid w:val="008868EE"/>
    <w:rsid w:val="00A5241C"/>
    <w:rsid w:val="00AC1D5D"/>
    <w:rsid w:val="00AD3A02"/>
    <w:rsid w:val="00B57959"/>
    <w:rsid w:val="00C42B18"/>
    <w:rsid w:val="00D442C7"/>
    <w:rsid w:val="00D73B46"/>
    <w:rsid w:val="00D8175F"/>
    <w:rsid w:val="00DE0413"/>
    <w:rsid w:val="00DE1A40"/>
    <w:rsid w:val="00E022DF"/>
    <w:rsid w:val="00E50D27"/>
    <w:rsid w:val="00EA231A"/>
    <w:rsid w:val="00F253F9"/>
    <w:rsid w:val="00F709A6"/>
    <w:rsid w:val="00F81EF8"/>
    <w:rsid w:val="00FA40CF"/>
    <w:rsid w:val="00FE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B80D38F"/>
  <w15:chartTrackingRefBased/>
  <w15:docId w15:val="{9AABCAB4-66A8-4749-A288-F2B8F76FD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022DF"/>
    <w:rPr>
      <w:rFonts w:ascii="Barlow Semi Condensed Light" w:hAnsi="Barlow Semi Condensed Light"/>
      <w:color w:val="3C3C3B"/>
      <w:sz w:val="22"/>
    </w:rPr>
  </w:style>
  <w:style w:type="paragraph" w:styleId="Kop1">
    <w:name w:val="heading 1"/>
    <w:aliases w:val="Titel-document"/>
    <w:basedOn w:val="Geenafstand"/>
    <w:next w:val="Standaard"/>
    <w:link w:val="Kop1Char"/>
    <w:autoRedefine/>
    <w:uiPriority w:val="9"/>
    <w:qFormat/>
    <w:rsid w:val="00DE0413"/>
    <w:pPr>
      <w:keepNext/>
      <w:keepLines/>
      <w:spacing w:before="240"/>
      <w:outlineLvl w:val="0"/>
    </w:pPr>
    <w:rPr>
      <w:rFonts w:ascii="Barlow Semi Condensed SemiBold" w:eastAsiaTheme="majorEastAsia" w:hAnsi="Barlow Semi Condensed SemiBold" w:cstheme="majorBidi"/>
      <w:b/>
      <w:color w:val="A1AC5E"/>
      <w:sz w:val="50"/>
      <w:szCs w:val="32"/>
    </w:rPr>
  </w:style>
  <w:style w:type="paragraph" w:styleId="Kop2">
    <w:name w:val="heading 2"/>
    <w:aliases w:val="Kop2"/>
    <w:basedOn w:val="Standaard"/>
    <w:next w:val="Standaard"/>
    <w:link w:val="Kop2Char"/>
    <w:uiPriority w:val="9"/>
    <w:unhideWhenUsed/>
    <w:qFormat/>
    <w:rsid w:val="00DE0413"/>
    <w:pPr>
      <w:keepNext/>
      <w:keepLines/>
      <w:spacing w:before="40"/>
      <w:outlineLvl w:val="1"/>
    </w:pPr>
    <w:rPr>
      <w:rFonts w:ascii="Barlow Semi Condensed SemiBold" w:eastAsiaTheme="majorEastAsia" w:hAnsi="Barlow Semi Condensed SemiBold" w:cstheme="majorBidi"/>
      <w:b/>
      <w:color w:val="A1AC5E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3372A"/>
    <w:pPr>
      <w:keepNext/>
      <w:keepLines/>
      <w:spacing w:before="40"/>
      <w:outlineLvl w:val="2"/>
    </w:pPr>
    <w:rPr>
      <w:rFonts w:ascii="Barlow Semi Condensed Medium" w:eastAsiaTheme="majorEastAsia" w:hAnsi="Barlow Semi Condensed Medium" w:cstheme="majorBidi"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F253F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E452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E4526"/>
  </w:style>
  <w:style w:type="paragraph" w:styleId="Voettekst">
    <w:name w:val="footer"/>
    <w:basedOn w:val="Standaard"/>
    <w:link w:val="VoettekstChar"/>
    <w:uiPriority w:val="99"/>
    <w:unhideWhenUsed/>
    <w:rsid w:val="000E452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E4526"/>
  </w:style>
  <w:style w:type="character" w:styleId="Paginanummer">
    <w:name w:val="page number"/>
    <w:basedOn w:val="Standaardalinea-lettertype"/>
    <w:uiPriority w:val="99"/>
    <w:semiHidden/>
    <w:unhideWhenUsed/>
    <w:rsid w:val="000B78B8"/>
  </w:style>
  <w:style w:type="character" w:styleId="Hyperlink">
    <w:name w:val="Hyperlink"/>
    <w:basedOn w:val="Standaardalinea-lettertype"/>
    <w:uiPriority w:val="99"/>
    <w:unhideWhenUsed/>
    <w:rsid w:val="00E022DF"/>
    <w:rPr>
      <w:rFonts w:ascii="Barlow Semi Condensed Light" w:hAnsi="Barlow Semi Condensed Light"/>
      <w:b w:val="0"/>
      <w:i w:val="0"/>
      <w:color w:val="D98F44"/>
      <w:sz w:val="22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8668E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B57959"/>
    <w:pPr>
      <w:ind w:left="1418"/>
      <w:contextualSpacing/>
    </w:pPr>
    <w:rPr>
      <w:rFonts w:ascii="Barlow Semi Condensed SemiBold" w:eastAsiaTheme="majorEastAsia" w:hAnsi="Barlow Semi Condensed SemiBold" w:cstheme="majorBidi"/>
      <w:b/>
      <w:color w:val="A1AC5E"/>
      <w:spacing w:val="-10"/>
      <w:kern w:val="28"/>
      <w:sz w:val="5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57959"/>
    <w:rPr>
      <w:rFonts w:ascii="Barlow Semi Condensed SemiBold" w:eastAsiaTheme="majorEastAsia" w:hAnsi="Barlow Semi Condensed SemiBold" w:cstheme="majorBidi"/>
      <w:b/>
      <w:color w:val="A1AC5E"/>
      <w:spacing w:val="-10"/>
      <w:kern w:val="28"/>
      <w:sz w:val="50"/>
      <w:szCs w:val="56"/>
    </w:rPr>
  </w:style>
  <w:style w:type="character" w:customStyle="1" w:styleId="Kop1Char">
    <w:name w:val="Kop 1 Char"/>
    <w:aliases w:val="Titel-document Char"/>
    <w:basedOn w:val="Standaardalinea-lettertype"/>
    <w:link w:val="Kop1"/>
    <w:uiPriority w:val="9"/>
    <w:rsid w:val="00DE0413"/>
    <w:rPr>
      <w:rFonts w:ascii="Barlow Semi Condensed SemiBold" w:eastAsiaTheme="majorEastAsia" w:hAnsi="Barlow Semi Condensed SemiBold" w:cstheme="majorBidi"/>
      <w:b/>
      <w:color w:val="A1AC5E"/>
      <w:sz w:val="50"/>
      <w:szCs w:val="32"/>
    </w:rPr>
  </w:style>
  <w:style w:type="character" w:customStyle="1" w:styleId="Kop2Char">
    <w:name w:val="Kop 2 Char"/>
    <w:aliases w:val="Kop2 Char"/>
    <w:basedOn w:val="Standaardalinea-lettertype"/>
    <w:link w:val="Kop2"/>
    <w:uiPriority w:val="9"/>
    <w:rsid w:val="00DE0413"/>
    <w:rPr>
      <w:rFonts w:ascii="Barlow Semi Condensed SemiBold" w:eastAsiaTheme="majorEastAsia" w:hAnsi="Barlow Semi Condensed SemiBold" w:cstheme="majorBidi"/>
      <w:b/>
      <w:color w:val="A1AC5E"/>
      <w:sz w:val="22"/>
      <w:szCs w:val="26"/>
    </w:rPr>
  </w:style>
  <w:style w:type="paragraph" w:styleId="Geenafstand">
    <w:name w:val="No Spacing"/>
    <w:uiPriority w:val="1"/>
    <w:qFormat/>
    <w:rsid w:val="00AD3A02"/>
    <w:rPr>
      <w:rFonts w:ascii="Barlow Semi Condensed Medium" w:hAnsi="Barlow Semi Condensed Medium"/>
      <w:sz w:val="22"/>
    </w:rPr>
  </w:style>
  <w:style w:type="character" w:styleId="Intensievebenadrukking">
    <w:name w:val="Intense Emphasis"/>
    <w:basedOn w:val="Standaardalinea-lettertype"/>
    <w:uiPriority w:val="21"/>
    <w:qFormat/>
    <w:rsid w:val="00DE0413"/>
    <w:rPr>
      <w:rFonts w:ascii="Barlow Semi Condensed Light" w:hAnsi="Barlow Semi Condensed Light"/>
      <w:b w:val="0"/>
      <w:i w:val="0"/>
      <w:iCs/>
      <w:color w:val="A1AC5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A40C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3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A40CF"/>
    <w:rPr>
      <w:rFonts w:ascii="Barlow Semi Condensed Light" w:eastAsiaTheme="minorEastAsia" w:hAnsi="Barlow Semi Condensed Light"/>
      <w:color w:val="5A5A5A" w:themeColor="text1" w:themeTint="A5"/>
      <w:spacing w:val="15"/>
      <w:sz w:val="30"/>
      <w:szCs w:val="22"/>
    </w:rPr>
  </w:style>
  <w:style w:type="character" w:customStyle="1" w:styleId="Kop3Char">
    <w:name w:val="Kop 3 Char"/>
    <w:basedOn w:val="Standaardalinea-lettertype"/>
    <w:link w:val="Kop3"/>
    <w:uiPriority w:val="9"/>
    <w:rsid w:val="0033372A"/>
    <w:rPr>
      <w:rFonts w:ascii="Barlow Semi Condensed Medium" w:eastAsiaTheme="majorEastAsia" w:hAnsi="Barlow Semi Condensed Medium" w:cstheme="majorBidi"/>
      <w:color w:val="3C3C3B"/>
    </w:rPr>
  </w:style>
  <w:style w:type="character" w:styleId="Subtielebenadrukking">
    <w:name w:val="Subtle Emphasis"/>
    <w:basedOn w:val="Standaardalinea-lettertype"/>
    <w:uiPriority w:val="19"/>
    <w:qFormat/>
    <w:rsid w:val="0033372A"/>
    <w:rPr>
      <w:rFonts w:ascii="Barlow Semi Condensed Light" w:hAnsi="Barlow Semi Condensed Light"/>
      <w:b w:val="0"/>
      <w:i/>
      <w:iCs/>
      <w:color w:val="3C3C3B"/>
    </w:rPr>
  </w:style>
  <w:style w:type="character" w:styleId="Nadruk">
    <w:name w:val="Emphasis"/>
    <w:basedOn w:val="Standaardalinea-lettertype"/>
    <w:uiPriority w:val="20"/>
    <w:qFormat/>
    <w:rsid w:val="0033372A"/>
    <w:rPr>
      <w:rFonts w:ascii="Barlow Semi Condensed Medium" w:hAnsi="Barlow Semi Condensed Medium"/>
      <w:b w:val="0"/>
      <w:i/>
      <w:iCs/>
      <w:color w:val="3C3C3B"/>
    </w:rPr>
  </w:style>
  <w:style w:type="paragraph" w:styleId="Lijstalinea">
    <w:name w:val="List Paragraph"/>
    <w:basedOn w:val="Standaard"/>
    <w:uiPriority w:val="34"/>
    <w:qFormat/>
    <w:rsid w:val="00F253F9"/>
    <w:pPr>
      <w:ind w:left="720"/>
      <w:contextualSpacing/>
    </w:pPr>
    <w:rPr>
      <w:rFonts w:ascii="Verdana" w:eastAsia="Times New Roman" w:hAnsi="Verdana" w:cs="Arial"/>
      <w:noProof/>
      <w:color w:val="auto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F253F9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2E5E09-BA25-4C43-A132-BC73A4AAE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750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/ 3</dc:creator>
  <cp:keywords/>
  <dc:description/>
  <cp:lastModifiedBy>Peter Westerbeek</cp:lastModifiedBy>
  <cp:revision>6</cp:revision>
  <dcterms:created xsi:type="dcterms:W3CDTF">2022-06-07T09:14:00Z</dcterms:created>
  <dcterms:modified xsi:type="dcterms:W3CDTF">2022-06-07T11:35:00Z</dcterms:modified>
  <cp:category/>
</cp:coreProperties>
</file>